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WYMAGANIA EDUKACYJNE Z MUZYKI</w:t>
      </w:r>
    </w:p>
    <w:p>
      <w:pPr>
        <w:jc w:val="center"/>
      </w:pPr>
      <w:r>
        <w:rPr>
          <w:b/>
          <w:sz w:val="24"/>
        </w:rPr>
        <w:t>Klasa 6 szkoły podstawowej</w:t>
        <w:br/>
        <w:t>Rok szkolny 2026/2027</w:t>
      </w:r>
    </w:p>
    <w:p>
      <w:pPr>
        <w:jc w:val="center"/>
      </w:pPr>
      <w:r>
        <w:rPr>
          <w:i/>
          <w:sz w:val="19"/>
        </w:rPr>
        <w:t>Seria podręczników: „Lekcja muzyki” – Nowa Era</w:t>
      </w:r>
    </w:p>
    <w:p>
      <w:pPr>
        <w:jc w:val="center"/>
      </w:pPr>
      <w:r>
        <w:rPr>
          <w:i/>
          <w:sz w:val="17"/>
        </w:rPr>
        <w:t>Podstawa prawna: dotychczasowa podstawa programowa kształcenia ogólnego dla szkoły podstawowej, stosowana w roku szkolnym 2026/2027 w klasach V–VIII na podstawie § 4 ust. 2 pkt 1 rozporządzenia Ministra Edukacji z dnia 11 marca 2026 r. (Dz.U. 2026 poz. 378).</w:t>
      </w:r>
    </w:p>
    <w:p>
      <w:pPr>
        <w:pStyle w:val="Heading1"/>
      </w:pPr>
      <w:r>
        <w:t>1. Założenia ogólne oceniania</w:t>
      </w:r>
    </w:p>
    <w:p>
      <w:r>
        <w:t>Wymagania uwzględniają treści realizowane w klasie VI, w tym rozwijanie praktyki wokalnej i instrumentalnej, bardziej świadome posługiwanie się notacją, poznawanie instrumentów i aparatów wykonawczych, form muzycznych, tańców, tradycji muzycznych oraz wybranych zagadnień z historii i kultury muzycznej.</w:t>
      </w:r>
    </w:p>
    <w:p>
      <w:r>
        <w:t>Ocenianiu podlegają w szczególności:</w:t>
      </w:r>
    </w:p>
    <w:p>
      <w:pPr>
        <w:pStyle w:val="ListBullet"/>
      </w:pPr>
      <w:r>
        <w:t>aktywność muzyczna ucznia i podejmowanie działań praktycznych;</w:t>
      </w:r>
    </w:p>
    <w:p>
      <w:pPr>
        <w:pStyle w:val="ListBullet"/>
      </w:pPr>
      <w:r>
        <w:t>śpiew indywidualny i zespołowy oraz dbałość o prawidłową emisję i higienę głosu;</w:t>
      </w:r>
    </w:p>
    <w:p>
      <w:pPr>
        <w:pStyle w:val="ListBullet"/>
      </w:pPr>
      <w:r>
        <w:t>gra na instrumentach, wykonywanie rytmów, melodii i akompaniamentów;</w:t>
      </w:r>
    </w:p>
    <w:p>
      <w:pPr>
        <w:pStyle w:val="ListBullet"/>
      </w:pPr>
      <w:r>
        <w:t>wykonywanie ćwiczeń rytmicznych, ruchowych i muzyczno-ruchowych;</w:t>
      </w:r>
    </w:p>
    <w:p>
      <w:pPr>
        <w:pStyle w:val="ListBullet"/>
      </w:pPr>
      <w:r>
        <w:t>umiejętność świadomego słuchania, rozpoznawania, analizowania i opisywania muzyki;</w:t>
      </w:r>
    </w:p>
    <w:p>
      <w:pPr>
        <w:pStyle w:val="ListBullet"/>
      </w:pPr>
      <w:r>
        <w:t>znajomość i praktyczne stosowanie pojęć, terminów oraz symboli muzycznych;</w:t>
      </w:r>
    </w:p>
    <w:p>
      <w:pPr>
        <w:pStyle w:val="ListBullet"/>
      </w:pPr>
      <w:r>
        <w:t>umiejętność posługiwania się zapisem muzycznym odpowiednim do poziomu klasy;</w:t>
      </w:r>
    </w:p>
    <w:p>
      <w:pPr>
        <w:pStyle w:val="ListBullet"/>
      </w:pPr>
      <w:r>
        <w:t>twórczość, improwizacja i własne działania muzyczne;</w:t>
      </w:r>
    </w:p>
    <w:p>
      <w:pPr>
        <w:pStyle w:val="ListBullet"/>
      </w:pPr>
      <w:r>
        <w:t>znajomość wybranych elementów polskiej i światowej kultury muzycznej;</w:t>
      </w:r>
    </w:p>
    <w:p>
      <w:pPr>
        <w:pStyle w:val="ListBullet"/>
      </w:pPr>
      <w:r>
        <w:t>udział w pracy indywidualnej i zespołowej oraz kultura współpracy;</w:t>
      </w:r>
    </w:p>
    <w:p>
      <w:pPr>
        <w:pStyle w:val="ListBullet"/>
      </w:pPr>
      <w:r>
        <w:t>systematyczność, wysiłek, postęp, samodzielność i zaangażowanie ucznia.</w:t>
      </w:r>
    </w:p>
    <w:p>
      <w:r>
        <w:t>Przy ustalaniu oceny należy uwzględniać indywidualne możliwości i predyspozycje muzyczne ucznia. Szczególne znaczenie mają jego wysiłek, aktywność, systematyczność i postęp. Wiedza teoretyczna stanowi wsparcie dla praktycznego muzykowania, słuchania, tworzenia i rozumienia muzyki.</w:t>
      </w:r>
    </w:p>
    <w:p>
      <w:pPr>
        <w:pStyle w:val="Heading1"/>
      </w:pPr>
      <w:r>
        <w:t>2. Ocena niedostateczna – 1</w:t>
      </w:r>
    </w:p>
    <w:p>
      <w:r>
        <w:t>Ocenę niedostateczną otrzymuje uczeń, który nie osiągnął minimalnego poziomu wiadomości i umiejętności koniecznych do dalszej pracy, a podejmowane działania wspierające i dostosowanie sposobu pracy nie przyniosły wystarczającego efektu.</w:t>
      </w:r>
    </w:p>
    <w:p>
      <w:pPr>
        <w:pStyle w:val="ListBullet"/>
      </w:pPr>
      <w:r>
        <w:t>nie opanował elementarnych wiadomości i umiejętności z zakresu realizowanego w klasie VI mimo udzielonego wsparcia;</w:t>
      </w:r>
    </w:p>
    <w:p>
      <w:pPr>
        <w:pStyle w:val="ListBullet"/>
      </w:pPr>
      <w:r>
        <w:t>nie rozpoznaje podstawowych wartości rytmicznych, nut, pauz i oznaczeń wykonawczych poznanych wcześniej;</w:t>
      </w:r>
    </w:p>
    <w:p>
      <w:pPr>
        <w:pStyle w:val="ListBullet"/>
      </w:pPr>
      <w:r>
        <w:t>nie potrafi odtworzyć prostego rytmu lub melodii nawet przy znacznej pomocy nauczyciela;</w:t>
      </w:r>
    </w:p>
    <w:p>
      <w:pPr>
        <w:pStyle w:val="ListBullet"/>
      </w:pPr>
      <w:r>
        <w:t>nie podejmuje próby śpiewu, gry, słuchania analitycznego lub pracy twórczej mimo dostosowania zadania;</w:t>
      </w:r>
    </w:p>
    <w:p>
      <w:pPr>
        <w:pStyle w:val="ListBullet"/>
      </w:pPr>
      <w:r>
        <w:t>nie rozpoznaje podstawowych grup instrumentów i rodzajów zespołów wykonawczych omawianych na lekcjach;</w:t>
      </w:r>
    </w:p>
    <w:p>
      <w:pPr>
        <w:pStyle w:val="ListBullet"/>
      </w:pPr>
      <w:r>
        <w:t>nie potrafi określić podstawowych elementów, nastroju i charakteru słuchanej muzyki;</w:t>
      </w:r>
    </w:p>
    <w:p>
      <w:pPr>
        <w:pStyle w:val="ListBullet"/>
      </w:pPr>
      <w:r>
        <w:t>nie zna najprostszych informacji dotyczących omawianych tańców, kompozytorów i zjawisk muzycznych;</w:t>
      </w:r>
    </w:p>
    <w:p>
      <w:pPr>
        <w:pStyle w:val="ListBullet"/>
      </w:pPr>
      <w:r>
        <w:t>nie wykonuje podstawowych poleceń i nie podejmuje współpracy w zadaniach zespołowych;</w:t>
      </w:r>
    </w:p>
    <w:p>
      <w:pPr>
        <w:pStyle w:val="ListBullet"/>
      </w:pPr>
      <w:r>
        <w:t>nie korzysta z informacji zwrotnej i nie podejmuje prób uzupełnienia braków.</w:t>
      </w:r>
    </w:p>
    <w:p>
      <w:r>
        <w:rPr>
          <w:b/>
        </w:rPr>
        <w:t>Ocena niedostateczna nie może wynikać wyłącznie z braku szczególnych uzdolnień muzycznych, słabszego słuchu muzycznego, trudności wokalnych lub ograniczonych predyspozycji wykonawczych ucznia.</w:t>
      </w:r>
    </w:p>
    <w:p>
      <w:pPr>
        <w:pStyle w:val="Heading1"/>
      </w:pPr>
      <w:r>
        <w:t>3. Ocena dopuszczająca – 2</w:t>
      </w:r>
    </w:p>
    <w:p>
      <w:r>
        <w:t>Ocenę dopuszczającą otrzymuje uczeń, który opanował minimum podstawowych wiadomości i umiejętności przewidzianych dla klasy i wykonuje najprostsze zadania głównie przy pomocy nauczyciela.</w:t>
      </w:r>
    </w:p>
    <w:p>
      <w:pPr>
        <w:pStyle w:val="ListBullet"/>
      </w:pPr>
      <w:r>
        <w:t>z pomocą nauczyciela wykonuje fragmenty poznanych piosenek, pieśni i prostych utworów instrumentalnych;</w:t>
      </w:r>
    </w:p>
    <w:p>
      <w:pPr>
        <w:pStyle w:val="ListBullet"/>
      </w:pPr>
      <w:r>
        <w:t>odtwarza łatwe rytmy oraz proste akompaniamenty, gdy otrzymuje wzór lub podpowiedź;</w:t>
      </w:r>
    </w:p>
    <w:p>
      <w:pPr>
        <w:pStyle w:val="ListBullet"/>
      </w:pPr>
      <w:r>
        <w:t>rozpoznaje część podstawowych symboli notacji muzycznej oraz niektóre oznaczenia tempa i dynamiki;</w:t>
      </w:r>
    </w:p>
    <w:p>
      <w:pPr>
        <w:pStyle w:val="ListBullet"/>
      </w:pPr>
      <w:r>
        <w:t>z pomocą rozpoznaje podstawowe grupy instrumentów i wybrane głosy ludzkie;</w:t>
      </w:r>
    </w:p>
    <w:p>
      <w:pPr>
        <w:pStyle w:val="ListBullet"/>
      </w:pPr>
      <w:r>
        <w:t>odróżnia solistę, chór i orkiestrę oraz potrafi wskazać prosty przykład ich zastosowania;</w:t>
      </w:r>
    </w:p>
    <w:p>
      <w:pPr>
        <w:pStyle w:val="ListBullet"/>
      </w:pPr>
      <w:r>
        <w:t>rozpoznaje przy wyraźnych przykładach wybrane formy i tańce omawiane na lekcjach;</w:t>
      </w:r>
    </w:p>
    <w:p>
      <w:pPr>
        <w:pStyle w:val="ListBullet"/>
      </w:pPr>
      <w:r>
        <w:t>potrafi podać pojedyncze informacje o wybranych kompozytorach lub epokach poznawanych w klasie VI;</w:t>
      </w:r>
    </w:p>
    <w:p>
      <w:pPr>
        <w:pStyle w:val="ListBullet"/>
      </w:pPr>
      <w:r>
        <w:t>określa prostymi słowami nastrój, tempo i dynamikę słuchanego utworu;</w:t>
      </w:r>
    </w:p>
    <w:p>
      <w:pPr>
        <w:pStyle w:val="ListBullet"/>
      </w:pPr>
      <w:r>
        <w:t>uczestniczy w ćwiczeniach ruchowych, słuchowych i zespołowych przy wsparciu nauczyciela;</w:t>
      </w:r>
    </w:p>
    <w:p>
      <w:pPr>
        <w:pStyle w:val="ListBullet"/>
      </w:pPr>
      <w:r>
        <w:t>podejmuje próbę samooceny i poprawy zadania.</w:t>
      </w:r>
    </w:p>
    <w:p>
      <w:pPr>
        <w:pStyle w:val="Heading1"/>
      </w:pPr>
      <w:r>
        <w:t>4. Ocena dostateczna – 3</w:t>
      </w:r>
    </w:p>
    <w:p>
      <w:r>
        <w:t>Ocenę dostateczną otrzymuje uczeń, który opanował podstawowe wiadomości i umiejętności przewidziane dla klasy i potrafi wykorzystywać je w typowych sytuacjach, czasami korzystając z pomocy nauczyciela.</w:t>
      </w:r>
    </w:p>
    <w:p>
      <w:pPr>
        <w:pStyle w:val="ListBullet"/>
      </w:pPr>
      <w:r>
        <w:t>w zespole wykonuje poznany repertuar wokalny, zachowując w większości poprawny rytm i melodię;</w:t>
      </w:r>
    </w:p>
    <w:p>
      <w:pPr>
        <w:pStyle w:val="ListBullet"/>
      </w:pPr>
      <w:r>
        <w:t>wykonuje proste melodie, schematy rytmiczne i akompaniamenty na dostępnych instrumentach;</w:t>
      </w:r>
    </w:p>
    <w:p>
      <w:pPr>
        <w:pStyle w:val="ListBullet"/>
      </w:pPr>
      <w:r>
        <w:t>odczytuje podstawowy zapis nutowy i rytmiczny oraz rozpoznaje najczęściej stosowane oznaczenia tempa, dynamiki i artykulacji;</w:t>
      </w:r>
    </w:p>
    <w:p>
      <w:pPr>
        <w:pStyle w:val="ListBullet"/>
      </w:pPr>
      <w:r>
        <w:t>rozpoznaje główne grupy instrumentów oraz podstawowe głosy ludzkie: sopran, alt, tenor i bas;</w:t>
      </w:r>
    </w:p>
    <w:p>
      <w:pPr>
        <w:pStyle w:val="ListBullet"/>
      </w:pPr>
      <w:r>
        <w:t>rozróżnia podstawowe aparaty wykonawcze, np. solistę, chór, orkiestrę i zespół kameralny;</w:t>
      </w:r>
    </w:p>
    <w:p>
      <w:pPr>
        <w:pStyle w:val="ListBullet"/>
      </w:pPr>
      <w:r>
        <w:t>rozpoznaje i opisuje na poziomie podstawowym poznane formy muzyczne, np. rondo, wariacje, pieśń;</w:t>
      </w:r>
    </w:p>
    <w:p>
      <w:pPr>
        <w:pStyle w:val="ListBullet"/>
      </w:pPr>
      <w:r>
        <w:t>charakteryzuje wybrane polskie tańce narodowe i poznane tańce innych narodów;</w:t>
      </w:r>
    </w:p>
    <w:p>
      <w:pPr>
        <w:pStyle w:val="ListBullet"/>
      </w:pPr>
      <w:r>
        <w:t>podaje podstawowe informacje o wybranych kompozytorach i potrafi umiejscowić część z nich w odpowiedniej epoce;</w:t>
      </w:r>
    </w:p>
    <w:p>
      <w:pPr>
        <w:pStyle w:val="ListBullet"/>
      </w:pPr>
      <w:r>
        <w:t>rozpoznaje w słuchanym utworze podstawowe elementy muzyki i określa jego charakter;</w:t>
      </w:r>
    </w:p>
    <w:p>
      <w:pPr>
        <w:pStyle w:val="ListBullet"/>
      </w:pPr>
      <w:r>
        <w:t>uczestniczy w prostych działaniach twórczych i improwizacyjnych;</w:t>
      </w:r>
    </w:p>
    <w:p>
      <w:pPr>
        <w:pStyle w:val="ListBullet"/>
      </w:pPr>
      <w:r>
        <w:t>pracuje w zespole oraz potrafi wskazać, co w jego wykonaniu było poprawne, a co wymaga poprawy.</w:t>
      </w:r>
    </w:p>
    <w:p>
      <w:pPr>
        <w:pStyle w:val="Heading1"/>
      </w:pPr>
      <w:r>
        <w:t>5. Ocena dobra – 4</w:t>
      </w:r>
    </w:p>
    <w:p>
      <w:r>
        <w:t>Ocenę dobrą otrzymuje uczeń, który dobrze opanował wiadomości i umiejętności przewidziane dla klasy, zazwyczaj pracuje samodzielnie i poprawnie wykorzystuje zdobytą wiedzę w działaniach praktycznych.</w:t>
      </w:r>
    </w:p>
    <w:p>
      <w:pPr>
        <w:pStyle w:val="ListBullet"/>
      </w:pPr>
      <w:r>
        <w:t>poprawnie i samodzielnie wykonuje większość poznanych utworów wokalnych i instrumentalnych;</w:t>
      </w:r>
    </w:p>
    <w:p>
      <w:pPr>
        <w:pStyle w:val="ListBullet"/>
      </w:pPr>
      <w:r>
        <w:t>stosuje podczas wykonania poznane oznaczenia tempa, dynamiki, artykulacji i frazowania w zakresie omawianym na zajęciach;</w:t>
      </w:r>
    </w:p>
    <w:p>
      <w:pPr>
        <w:pStyle w:val="ListBullet"/>
      </w:pPr>
      <w:r>
        <w:t>poprawnie odczytuje proste zapisy nutowe i rytmiczne oraz korzysta ze skrótów pisowni muzycznej poznanych w klasie;</w:t>
      </w:r>
    </w:p>
    <w:p>
      <w:pPr>
        <w:pStyle w:val="ListBullet"/>
      </w:pPr>
      <w:r>
        <w:t>klasyfikuje poznane instrumenty według sposobu wydobywania dźwięku i rozpoznaje ich brzmienie;</w:t>
      </w:r>
    </w:p>
    <w:p>
      <w:pPr>
        <w:pStyle w:val="ListBullet"/>
      </w:pPr>
      <w:r>
        <w:t>rozpoznaje głosy ludzkie i rodzaje zespołów wykonawczych oraz potrafi scharakteryzować ich brzmienie;</w:t>
      </w:r>
    </w:p>
    <w:p>
      <w:pPr>
        <w:pStyle w:val="ListBullet"/>
      </w:pPr>
      <w:r>
        <w:t>rozpoznaje budowę ronda, wariacji i innych poznanych form oraz wskazuje ich części w słuchanym utworze;</w:t>
      </w:r>
    </w:p>
    <w:p>
      <w:pPr>
        <w:pStyle w:val="ListBullet"/>
      </w:pPr>
      <w:r>
        <w:t>charakteryzuje polskie tańce narodowe i wybrane tańce innych kultur;</w:t>
      </w:r>
    </w:p>
    <w:p>
      <w:pPr>
        <w:pStyle w:val="ListBullet"/>
      </w:pPr>
      <w:r>
        <w:t>przedstawia najważniejsze informacje o poznanych kompozytorach i wybranych epokach muzycznych;</w:t>
      </w:r>
    </w:p>
    <w:p>
      <w:pPr>
        <w:pStyle w:val="ListBullet"/>
      </w:pPr>
      <w:r>
        <w:t>analizuje słuchany utwór, określając jego elementy, nastrój, charakter i aparat wykonawczy;</w:t>
      </w:r>
    </w:p>
    <w:p>
      <w:pPr>
        <w:pStyle w:val="ListBullet"/>
      </w:pPr>
      <w:r>
        <w:t>wykonuje własne proste akompaniamenty, rytmy lub ilustracje dźwiękowe;</w:t>
      </w:r>
    </w:p>
    <w:p>
      <w:pPr>
        <w:pStyle w:val="ListBullet"/>
      </w:pPr>
      <w:r>
        <w:t>korzysta z dostępnych źródeł informacji o muzyce i potrafi przedstawić krótki materiał na wskazany temat;</w:t>
      </w:r>
    </w:p>
    <w:p>
      <w:pPr>
        <w:pStyle w:val="ListBullet"/>
      </w:pPr>
      <w:r>
        <w:t>systematycznie pracuje, współdziała w grupie i wykorzystuje informację zwrotną.</w:t>
      </w:r>
    </w:p>
    <w:p>
      <w:pPr>
        <w:pStyle w:val="Heading1"/>
      </w:pPr>
      <w:r>
        <w:t>6. Ocena bardzo dobra – 5</w:t>
      </w:r>
    </w:p>
    <w:p>
      <w:r>
        <w:t>Ocenę bardzo dobrą otrzymuje uczeń, który bardzo dobrze opanował wiadomości i umiejętności przewidziane dla klasy, sprawnie i samodzielnie wykorzystuje je w praktyce oraz aktywnie uczestniczy w różnych formach działalności muzycznej.</w:t>
      </w:r>
    </w:p>
    <w:p>
      <w:pPr>
        <w:pStyle w:val="ListBullet"/>
      </w:pPr>
      <w:r>
        <w:t>samodzielnie i świadomie wykonuje repertuar wokalny i instrumentalny, dbając o poprawność, wyraz i charakter utworu;</w:t>
      </w:r>
    </w:p>
    <w:p>
      <w:pPr>
        <w:pStyle w:val="ListBullet"/>
      </w:pPr>
      <w:r>
        <w:t>sprawnie odczytuje zapis muzyczny realizowany w klasie VI i właściwie stosuje poznane oznaczenia wykonawcze;</w:t>
      </w:r>
    </w:p>
    <w:p>
      <w:pPr>
        <w:pStyle w:val="ListBullet"/>
      </w:pPr>
      <w:r>
        <w:t>swobodnie posługuje się terminologią dotyczącą rytmu, melodii, harmonii, tempa, dynamiki, artykulacji i formy;</w:t>
      </w:r>
    </w:p>
    <w:p>
      <w:pPr>
        <w:pStyle w:val="ListBullet"/>
      </w:pPr>
      <w:r>
        <w:t>bez trudności klasyfikuje poznane instrumenty, rozpoznaje ich brzmienie oraz rodzaje aparatów wykonawczych;</w:t>
      </w:r>
    </w:p>
    <w:p>
      <w:pPr>
        <w:pStyle w:val="ListBullet"/>
      </w:pPr>
      <w:r>
        <w:t>rozpoznaje i omawia poznane formy muzyczne, wskazując sposób ich budowy;</w:t>
      </w:r>
    </w:p>
    <w:p>
      <w:pPr>
        <w:pStyle w:val="ListBullet"/>
      </w:pPr>
      <w:r>
        <w:t>porównuje cechy polskich tańców narodowych i wybranych tańców innych narodów;</w:t>
      </w:r>
    </w:p>
    <w:p>
      <w:pPr>
        <w:pStyle w:val="ListBullet"/>
      </w:pPr>
      <w:r>
        <w:t>posiada uporządkowaną wiedzę o poznanych kompozytorach i epokach oraz łączy ją z przykładami muzycznymi;</w:t>
      </w:r>
    </w:p>
    <w:p>
      <w:pPr>
        <w:pStyle w:val="ListBullet"/>
      </w:pPr>
      <w:r>
        <w:t>świadomie słucha muzyki, analizuje jej elementy i trafnie uzasadnia własne spostrzeżenia;</w:t>
      </w:r>
    </w:p>
    <w:p>
      <w:pPr>
        <w:pStyle w:val="ListBullet"/>
      </w:pPr>
      <w:r>
        <w:t>samodzielnie tworzy prosty akompaniament, układ rytmiczny, ilustrację dźwiękową lub improwizację;</w:t>
      </w:r>
    </w:p>
    <w:p>
      <w:pPr>
        <w:pStyle w:val="ListBullet"/>
      </w:pPr>
      <w:r>
        <w:t>potrafi wykorzystać proste narzędzia cyfrowe lub dostępne źródła do odtwarzania, wyszukiwania albo prezentowania muzyki;</w:t>
      </w:r>
    </w:p>
    <w:p>
      <w:pPr>
        <w:pStyle w:val="ListBullet"/>
      </w:pPr>
      <w:r>
        <w:t>aktywnie współpracuje w zespole i odpowiedzialnie realizuje powierzoną rolę;</w:t>
      </w:r>
    </w:p>
    <w:p>
      <w:pPr>
        <w:pStyle w:val="ListBullet"/>
      </w:pPr>
      <w:r>
        <w:t>dokonuje rzeczowej samooceny i świadomie wykorzystuje wskazówki nauczyciela.</w:t>
      </w:r>
    </w:p>
    <w:p>
      <w:pPr>
        <w:pStyle w:val="Heading1"/>
      </w:pPr>
      <w:r>
        <w:t>7. Ocena celująca – 6</w:t>
      </w:r>
    </w:p>
    <w:p>
      <w:r>
        <w:t>Ocenę celującą otrzymuje uczeń, który w bardzo wysokim stopniu opanował wiadomości i umiejętności przewidziane dla klasy oraz samodzielnie, świadomie i twórczo wykorzystuje je w różnorodnych działaniach muzycznych.</w:t>
      </w:r>
    </w:p>
    <w:p>
      <w:pPr>
        <w:pStyle w:val="ListBullet"/>
      </w:pPr>
      <w:r>
        <w:t>w bardzo wysokim stopniu opanował wymagania klasy VI i wykorzystuje wiadomości oraz umiejętności w nowych sytuacjach;</w:t>
      </w:r>
    </w:p>
    <w:p>
      <w:pPr>
        <w:pStyle w:val="ListBullet"/>
      </w:pPr>
      <w:r>
        <w:t>wykonuje utwory wokalne i instrumentalne z dużą samodzielnością, dbałością o styl i wyraz muzyczny;</w:t>
      </w:r>
    </w:p>
    <w:p>
      <w:pPr>
        <w:pStyle w:val="ListBullet"/>
      </w:pPr>
      <w:r>
        <w:t>biegle w zakresie realizowanym na lekcjach posługuje się notacją i terminologią muzyczną;</w:t>
      </w:r>
    </w:p>
    <w:p>
      <w:pPr>
        <w:pStyle w:val="ListBullet"/>
      </w:pPr>
      <w:r>
        <w:t>samodzielnie rozpoznaje, klasyfikuje i porównuje instrumenty, głosy oraz aparaty wykonawcze;</w:t>
      </w:r>
    </w:p>
    <w:p>
      <w:pPr>
        <w:pStyle w:val="ListBullet"/>
      </w:pPr>
      <w:r>
        <w:t>wnikliwie rozpoznaje i omawia poznane formy muzyczne oraz ich budowę;</w:t>
      </w:r>
    </w:p>
    <w:p>
      <w:pPr>
        <w:pStyle w:val="ListBullet"/>
      </w:pPr>
      <w:r>
        <w:t>łączy informacje o kompozytorach, epokach, tańcach i tradycjach z konkretnymi przykładami muzycznymi;</w:t>
      </w:r>
    </w:p>
    <w:p>
      <w:pPr>
        <w:pStyle w:val="ListBullet"/>
      </w:pPr>
      <w:r>
        <w:t>formułuje samodzielne i dobrze uzasadnione wypowiedzi o słuchanych utworach oraz własnych preferencjach;</w:t>
      </w:r>
    </w:p>
    <w:p>
      <w:pPr>
        <w:pStyle w:val="ListBullet"/>
      </w:pPr>
      <w:r>
        <w:t>wykazuje inicjatywę w działaniach twórczych, proponując własne rozwiązania rytmiczne, melodyczne, instrumentalne lub ruchowe;</w:t>
      </w:r>
    </w:p>
    <w:p>
      <w:pPr>
        <w:pStyle w:val="ListBullet"/>
      </w:pPr>
      <w:r>
        <w:t>sprawnie korzysta z odpowiednich źródeł i narzędzi cyfrowych do poznawania lub tworzenia muzyki;</w:t>
      </w:r>
    </w:p>
    <w:p>
      <w:pPr>
        <w:pStyle w:val="ListBullet"/>
      </w:pPr>
      <w:r>
        <w:t>wykazuje szczególną systematyczność, odpowiedzialność i kulturę współpracy;</w:t>
      </w:r>
    </w:p>
    <w:p>
      <w:pPr>
        <w:pStyle w:val="ListBullet"/>
      </w:pPr>
      <w:r>
        <w:t>samodzielnie planuje poprawę własnych umiejętności i potrafi ocenić swój postęp.</w:t>
      </w:r>
    </w:p>
    <w:p>
      <w:r>
        <w:rPr>
          <w:b/>
        </w:rPr>
        <w:t>Uzyskanie oceny celującej nie jest uzależnione od udziału w konkursach muzycznych, uczęszczania do szkoły muzycznej ani posiadania szczególnych wrodzonych uzdolnień. Ocenę tę może uzyskać uczeń poprzez bardzo wysokie opanowanie realizowanych wymagań, systematyczną pracę, samodzielność, twórczość i szczególne zaangażowanie.</w:t>
      </w:r>
    </w:p>
    <w:p>
      <w:pPr>
        <w:pStyle w:val="Heading1"/>
      </w:pPr>
      <w:r>
        <w:t>8. Zasady uwzględniane przy ustalaniu oceny</w:t>
      </w:r>
    </w:p>
    <w:p>
      <w:r>
        <w:t>Przy ustalaniu śródrocznej i rocznej oceny klasyfikacyjnej nauczyciel bierze pod uwagę przede wszystkim:</w:t>
      </w:r>
    </w:p>
    <w:p>
      <w:pPr>
        <w:pStyle w:val="ListNumber"/>
      </w:pPr>
      <w:r>
        <w:t>wysiłek i zaangażowanie ucznia;</w:t>
      </w:r>
    </w:p>
    <w:p>
      <w:pPr>
        <w:pStyle w:val="ListNumber"/>
      </w:pPr>
      <w:r>
        <w:t>postęp w rozwoju umiejętności muzycznych;</w:t>
      </w:r>
    </w:p>
    <w:p>
      <w:pPr>
        <w:pStyle w:val="ListNumber"/>
      </w:pPr>
      <w:r>
        <w:t>śpiew i aktywność wokalną;</w:t>
      </w:r>
    </w:p>
    <w:p>
      <w:pPr>
        <w:pStyle w:val="ListNumber"/>
      </w:pPr>
      <w:r>
        <w:t>grę na instrumentach, wykonywanie rytmów i akompaniamentów;</w:t>
      </w:r>
    </w:p>
    <w:p>
      <w:pPr>
        <w:pStyle w:val="ListNumber"/>
      </w:pPr>
      <w:r>
        <w:t>aktywne i świadome słuchanie muzyki;</w:t>
      </w:r>
    </w:p>
    <w:p>
      <w:pPr>
        <w:pStyle w:val="ListNumber"/>
      </w:pPr>
      <w:r>
        <w:t>znajomość oraz praktyczne stosowanie pojęć i zapisu muzycznego;</w:t>
      </w:r>
    </w:p>
    <w:p>
      <w:pPr>
        <w:pStyle w:val="ListNumber"/>
      </w:pPr>
      <w:r>
        <w:t>aktywność ruchową, twórczą i improwizacyjną;</w:t>
      </w:r>
    </w:p>
    <w:p>
      <w:pPr>
        <w:pStyle w:val="ListNumber"/>
      </w:pPr>
      <w:r>
        <w:t>samodzielność podczas realizacji zadań;</w:t>
      </w:r>
    </w:p>
    <w:p>
      <w:pPr>
        <w:pStyle w:val="ListNumber"/>
      </w:pPr>
      <w:r>
        <w:t>współpracę podczas działań zespołowych;</w:t>
      </w:r>
    </w:p>
    <w:p>
      <w:pPr>
        <w:pStyle w:val="ListNumber"/>
      </w:pPr>
      <w:r>
        <w:t>korzystanie z informacji zwrotnej i umiejętność samooceny;</w:t>
      </w:r>
    </w:p>
    <w:p>
      <w:pPr>
        <w:pStyle w:val="ListNumber"/>
      </w:pPr>
      <w:r>
        <w:t>indywidualne możliwości, predyspozycje i potrzeby edukacyjne ucznia.</w:t>
      </w:r>
    </w:p>
    <w:p>
      <w:r>
        <w:rPr>
          <w:b/>
        </w:rPr>
        <w:t>Ocena z muzyki ma charakter całościowy i nie powinna opierać się wyłącznie na poziomie wykonania wokalnego, sprawności gry na instrumencie ani na wynikach pisemnych sprawdzianów wiedzy. Działania praktyczne powinny mieć pierwszeństwo przed samą teorią.</w:t>
      </w:r>
    </w:p>
    <w:sectPr w:rsidR="00FC693F" w:rsidRPr="0006063C" w:rsidSect="00034616">
      <w:footerReference w:type="default" r:id="rId9"/>
      <w:pgSz w:w="12240" w:h="15840"/>
      <w:pgMar w:top="879" w:right="1134" w:bottom="87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sz w:val="16"/>
      </w:rPr>
      <w:t>Wymagania edukacyjne z muzyki • rok szkolny 2026/2027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contextualSpacing/>
    </w:pPr>
    <w:rPr>
      <w:rFonts w:ascii="Aptos" w:hAnsi="Aptos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